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8E5A" w14:textId="77777777" w:rsidR="000D4F4E" w:rsidRDefault="00D9158D" w:rsidP="00D9158D">
      <w:pPr>
        <w:jc w:val="both"/>
        <w:rPr>
          <w:rFonts w:ascii="Arial" w:hAnsi="Arial" w:cs="Arial"/>
        </w:rPr>
      </w:pPr>
      <w:r w:rsidRPr="00D9158D">
        <w:rPr>
          <w:rFonts w:ascii="Arial" w:hAnsi="Arial" w:cs="Arial"/>
        </w:rPr>
        <w:t xml:space="preserve">Bristol and West </w:t>
      </w:r>
      <w:r>
        <w:rPr>
          <w:rFonts w:ascii="Arial" w:hAnsi="Arial" w:cs="Arial"/>
        </w:rPr>
        <w:t>W</w:t>
      </w:r>
      <w:r w:rsidRPr="00D9158D">
        <w:rPr>
          <w:rFonts w:ascii="Arial" w:hAnsi="Arial" w:cs="Arial"/>
        </w:rPr>
        <w:t xml:space="preserve">orking Gundog </w:t>
      </w:r>
      <w:r>
        <w:rPr>
          <w:rFonts w:ascii="Arial" w:hAnsi="Arial" w:cs="Arial"/>
        </w:rPr>
        <w:t>S</w:t>
      </w:r>
      <w:r w:rsidRPr="00D9158D">
        <w:rPr>
          <w:rFonts w:ascii="Arial" w:hAnsi="Arial" w:cs="Arial"/>
        </w:rPr>
        <w:t>ociety</w:t>
      </w:r>
      <w:r>
        <w:rPr>
          <w:rFonts w:ascii="Arial" w:hAnsi="Arial" w:cs="Arial"/>
        </w:rPr>
        <w:t xml:space="preserve"> -</w:t>
      </w:r>
      <w:r w:rsidRPr="00D9158D">
        <w:rPr>
          <w:rFonts w:ascii="Arial" w:hAnsi="Arial" w:cs="Arial"/>
        </w:rPr>
        <w:t xml:space="preserve"> HPR All Aged FT </w:t>
      </w:r>
      <w:r w:rsidR="000D4F4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D4F4E">
        <w:rPr>
          <w:rFonts w:ascii="Arial" w:hAnsi="Arial" w:cs="Arial"/>
        </w:rPr>
        <w:t>Upton Pyne Estate, Devon</w:t>
      </w:r>
    </w:p>
    <w:p w14:paraId="353AF77F" w14:textId="3803C80F" w:rsidR="00D9158D" w:rsidRDefault="000D4F4E" w:rsidP="00D915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Held on </w:t>
      </w:r>
      <w:r w:rsidR="00D9158D" w:rsidRPr="00D9158D">
        <w:rPr>
          <w:rFonts w:ascii="Arial" w:hAnsi="Arial" w:cs="Arial"/>
        </w:rPr>
        <w:t>31st October 2023</w:t>
      </w:r>
      <w:r>
        <w:rPr>
          <w:rFonts w:ascii="Arial" w:hAnsi="Arial" w:cs="Arial"/>
        </w:rPr>
        <w:t xml:space="preserve"> b</w:t>
      </w:r>
      <w:r w:rsidR="00D9158D" w:rsidRPr="00D9158D">
        <w:rPr>
          <w:rFonts w:ascii="Arial" w:hAnsi="Arial" w:cs="Arial"/>
        </w:rPr>
        <w:t xml:space="preserve">y kind invitation of </w:t>
      </w:r>
      <w:proofErr w:type="spellStart"/>
      <w:r w:rsidR="00D9158D" w:rsidRPr="00D9158D">
        <w:rPr>
          <w:rFonts w:ascii="Arial" w:hAnsi="Arial" w:cs="Arial"/>
        </w:rPr>
        <w:t>Mr</w:t>
      </w:r>
      <w:proofErr w:type="spellEnd"/>
      <w:r w:rsidR="00D9158D" w:rsidRPr="00D9158D">
        <w:rPr>
          <w:rFonts w:ascii="Arial" w:hAnsi="Arial" w:cs="Arial"/>
        </w:rPr>
        <w:t xml:space="preserve"> Paul Bowyer</w:t>
      </w:r>
    </w:p>
    <w:p w14:paraId="4C06F696" w14:textId="77777777" w:rsidR="00D9158D" w:rsidRDefault="00D9158D" w:rsidP="00D9158D">
      <w:pPr>
        <w:jc w:val="both"/>
        <w:rPr>
          <w:rFonts w:ascii="Arial" w:hAnsi="Arial" w:cs="Arial"/>
        </w:rPr>
      </w:pPr>
      <w:r w:rsidRPr="00D9158D">
        <w:rPr>
          <w:rFonts w:ascii="Arial" w:hAnsi="Arial" w:cs="Arial"/>
        </w:rPr>
        <w:t>Judges:</w:t>
      </w:r>
      <w:r>
        <w:rPr>
          <w:rFonts w:ascii="Arial" w:hAnsi="Arial" w:cs="Arial"/>
        </w:rPr>
        <w:tab/>
      </w:r>
      <w:r w:rsidRPr="00D9158D">
        <w:rPr>
          <w:rFonts w:ascii="Arial" w:hAnsi="Arial" w:cs="Arial"/>
        </w:rPr>
        <w:t>Allan Hender (AP 2887)</w:t>
      </w:r>
    </w:p>
    <w:p w14:paraId="2867D1AC" w14:textId="77777777" w:rsidR="00D9158D" w:rsidRDefault="00D9158D" w:rsidP="00D9158D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Sharon </w:t>
      </w:r>
      <w:r w:rsidRPr="00D9158D">
        <w:rPr>
          <w:rFonts w:ascii="Arial" w:hAnsi="Arial" w:cs="Arial"/>
        </w:rPr>
        <w:t xml:space="preserve">Pinkerton (BP 3146) </w:t>
      </w:r>
    </w:p>
    <w:p w14:paraId="543D37DE" w14:textId="387913AB" w:rsidR="00D9158D" w:rsidRDefault="00D9158D" w:rsidP="00D9158D">
      <w:pPr>
        <w:jc w:val="both"/>
        <w:rPr>
          <w:rFonts w:ascii="Arial" w:hAnsi="Arial" w:cs="Arial"/>
        </w:rPr>
      </w:pPr>
      <w:r w:rsidRPr="00D9158D">
        <w:rPr>
          <w:rFonts w:ascii="Arial" w:hAnsi="Arial" w:cs="Arial"/>
        </w:rPr>
        <w:t xml:space="preserve">Weather: </w:t>
      </w:r>
      <w:r>
        <w:rPr>
          <w:rFonts w:ascii="Arial" w:hAnsi="Arial" w:cs="Arial"/>
        </w:rPr>
        <w:tab/>
        <w:t>M</w:t>
      </w:r>
      <w:r w:rsidRPr="00D9158D">
        <w:rPr>
          <w:rFonts w:ascii="Arial" w:hAnsi="Arial" w:cs="Arial"/>
        </w:rPr>
        <w:t xml:space="preserve">ild October day with very light wind </w:t>
      </w:r>
    </w:p>
    <w:p w14:paraId="78AEA21D" w14:textId="77777777" w:rsidR="00D9158D" w:rsidRDefault="00D9158D" w:rsidP="00D9158D">
      <w:pPr>
        <w:jc w:val="both"/>
        <w:rPr>
          <w:rFonts w:ascii="Arial" w:hAnsi="Arial" w:cs="Arial"/>
        </w:rPr>
      </w:pPr>
      <w:r w:rsidRPr="00D9158D">
        <w:rPr>
          <w:rFonts w:ascii="Arial" w:hAnsi="Arial" w:cs="Arial"/>
        </w:rPr>
        <w:t xml:space="preserve">Ground: </w:t>
      </w:r>
      <w:r>
        <w:rPr>
          <w:rFonts w:ascii="Arial" w:hAnsi="Arial" w:cs="Arial"/>
        </w:rPr>
        <w:tab/>
        <w:t>M</w:t>
      </w:r>
      <w:r w:rsidRPr="00D9158D">
        <w:rPr>
          <w:rFonts w:ascii="Arial" w:hAnsi="Arial" w:cs="Arial"/>
        </w:rPr>
        <w:t>ixture of fields of Buckwheat Rape, ditches and hedges</w:t>
      </w:r>
    </w:p>
    <w:p w14:paraId="1187DF9D" w14:textId="77777777" w:rsidR="00D9158D" w:rsidRDefault="00D9158D" w:rsidP="00D9158D">
      <w:pPr>
        <w:jc w:val="both"/>
        <w:rPr>
          <w:rFonts w:ascii="Arial" w:hAnsi="Arial" w:cs="Arial"/>
        </w:rPr>
      </w:pPr>
    </w:p>
    <w:p w14:paraId="443F645A" w14:textId="5D1E23C6" w:rsidR="00D9158D" w:rsidRPr="00D9158D" w:rsidRDefault="00D9158D" w:rsidP="00D9158D">
      <w:pPr>
        <w:jc w:val="both"/>
        <w:rPr>
          <w:rFonts w:ascii="Arial" w:hAnsi="Arial" w:cs="Arial"/>
          <w:b/>
          <w:bCs/>
        </w:rPr>
      </w:pPr>
      <w:r w:rsidRPr="00D9158D">
        <w:rPr>
          <w:rFonts w:ascii="Arial" w:hAnsi="Arial" w:cs="Arial"/>
          <w:b/>
          <w:bCs/>
        </w:rPr>
        <w:t xml:space="preserve">1st - Ian Jones GWP YNYSLAS EASY PEASY </w:t>
      </w:r>
    </w:p>
    <w:p w14:paraId="0E441EEB" w14:textId="77777777" w:rsidR="00D9158D" w:rsidRDefault="00D9158D" w:rsidP="00D915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bitch</w:t>
      </w:r>
      <w:r w:rsidRPr="00D9158D">
        <w:rPr>
          <w:rFonts w:ascii="Arial" w:hAnsi="Arial" w:cs="Arial"/>
        </w:rPr>
        <w:t xml:space="preserve"> set off with determination and pace covering the open field and also touched the edge of the wood</w:t>
      </w:r>
      <w:r>
        <w:rPr>
          <w:rFonts w:ascii="Arial" w:hAnsi="Arial" w:cs="Arial"/>
        </w:rPr>
        <w:t>,</w:t>
      </w:r>
      <w:r w:rsidRPr="00D9158D">
        <w:rPr>
          <w:rFonts w:ascii="Arial" w:hAnsi="Arial" w:cs="Arial"/>
        </w:rPr>
        <w:t xml:space="preserve"> working her way towards the corner of the wood. </w:t>
      </w:r>
      <w:r>
        <w:rPr>
          <w:rFonts w:ascii="Arial" w:hAnsi="Arial" w:cs="Arial"/>
        </w:rPr>
        <w:t xml:space="preserve"> </w:t>
      </w:r>
      <w:r w:rsidRPr="00D9158D">
        <w:rPr>
          <w:rFonts w:ascii="Arial" w:hAnsi="Arial" w:cs="Arial"/>
        </w:rPr>
        <w:t xml:space="preserve">She clearly indicated that she had game ahead of her and as she came onto point </w:t>
      </w:r>
      <w:r>
        <w:rPr>
          <w:rFonts w:ascii="Arial" w:hAnsi="Arial" w:cs="Arial"/>
        </w:rPr>
        <w:t>two</w:t>
      </w:r>
      <w:r w:rsidRPr="00D9158D">
        <w:rPr>
          <w:rFonts w:ascii="Arial" w:hAnsi="Arial" w:cs="Arial"/>
        </w:rPr>
        <w:t xml:space="preserve"> pheasants lifted out in the field of which one presented a sporting shot and was shot. </w:t>
      </w:r>
      <w:r>
        <w:rPr>
          <w:rFonts w:ascii="Arial" w:hAnsi="Arial" w:cs="Arial"/>
        </w:rPr>
        <w:t xml:space="preserve"> </w:t>
      </w:r>
      <w:r w:rsidRPr="00D9158D">
        <w:rPr>
          <w:rFonts w:ascii="Arial" w:hAnsi="Arial" w:cs="Arial"/>
        </w:rPr>
        <w:t>She was steady to the flush, shot and fall of the bird and made a decent retrieve to hand</w:t>
      </w:r>
      <w:r>
        <w:rPr>
          <w:rFonts w:ascii="Arial" w:hAnsi="Arial" w:cs="Arial"/>
        </w:rPr>
        <w:t>.</w:t>
      </w:r>
    </w:p>
    <w:p w14:paraId="7B120E0D" w14:textId="77777777" w:rsidR="00D9158D" w:rsidRDefault="00D9158D" w:rsidP="00D9158D">
      <w:pPr>
        <w:jc w:val="both"/>
        <w:rPr>
          <w:rFonts w:ascii="Arial" w:hAnsi="Arial" w:cs="Arial"/>
        </w:rPr>
      </w:pPr>
    </w:p>
    <w:p w14:paraId="2E7985FB" w14:textId="77777777" w:rsidR="00D9158D" w:rsidRDefault="00D9158D" w:rsidP="00D9158D">
      <w:pPr>
        <w:jc w:val="both"/>
        <w:rPr>
          <w:rFonts w:ascii="Arial" w:hAnsi="Arial" w:cs="Arial"/>
        </w:rPr>
      </w:pPr>
      <w:r w:rsidRPr="00D9158D">
        <w:rPr>
          <w:rFonts w:ascii="Arial" w:hAnsi="Arial" w:cs="Arial"/>
        </w:rPr>
        <w:t>On her second run she once again hunted with great pace and style covering the ground when she came onto point again, when asked to produce the bird she did</w:t>
      </w:r>
      <w:r>
        <w:rPr>
          <w:rFonts w:ascii="Arial" w:hAnsi="Arial" w:cs="Arial"/>
        </w:rPr>
        <w:t>,</w:t>
      </w:r>
      <w:r w:rsidRPr="00D9158D">
        <w:rPr>
          <w:rFonts w:ascii="Arial" w:hAnsi="Arial" w:cs="Arial"/>
        </w:rPr>
        <w:t xml:space="preserve"> remaining steady to the flush/shot/fall and the bird was retrieved to hand. </w:t>
      </w:r>
      <w:r>
        <w:rPr>
          <w:rFonts w:ascii="Arial" w:hAnsi="Arial" w:cs="Arial"/>
        </w:rPr>
        <w:t xml:space="preserve"> </w:t>
      </w:r>
      <w:r w:rsidRPr="00D9158D">
        <w:rPr>
          <w:rFonts w:ascii="Arial" w:hAnsi="Arial" w:cs="Arial"/>
        </w:rPr>
        <w:t xml:space="preserve">We ran her on and she once again had a great find/point with the guns in place the bird was produced and shot remaining steady to the flush, shot and fall of the bird </w:t>
      </w:r>
      <w:r>
        <w:rPr>
          <w:rFonts w:ascii="Arial" w:hAnsi="Arial" w:cs="Arial"/>
        </w:rPr>
        <w:t xml:space="preserve">and </w:t>
      </w:r>
      <w:r w:rsidRPr="00D9158D">
        <w:rPr>
          <w:rFonts w:ascii="Arial" w:hAnsi="Arial" w:cs="Arial"/>
        </w:rPr>
        <w:t xml:space="preserve">finishing off with a competent retrieve to hand. </w:t>
      </w:r>
      <w:r>
        <w:rPr>
          <w:rFonts w:ascii="Arial" w:hAnsi="Arial" w:cs="Arial"/>
        </w:rPr>
        <w:t xml:space="preserve"> </w:t>
      </w:r>
      <w:r w:rsidRPr="00D9158D">
        <w:rPr>
          <w:rFonts w:ascii="Arial" w:hAnsi="Arial" w:cs="Arial"/>
        </w:rPr>
        <w:t xml:space="preserve">Really enjoyed watching this bitch work. </w:t>
      </w:r>
    </w:p>
    <w:p w14:paraId="65CA8C56" w14:textId="77777777" w:rsidR="00D9158D" w:rsidRDefault="00D9158D" w:rsidP="00D9158D">
      <w:pPr>
        <w:jc w:val="both"/>
        <w:rPr>
          <w:rFonts w:ascii="Arial" w:hAnsi="Arial" w:cs="Arial"/>
        </w:rPr>
      </w:pPr>
    </w:p>
    <w:p w14:paraId="1C14A2BF" w14:textId="77777777" w:rsidR="00D9158D" w:rsidRPr="00D9158D" w:rsidRDefault="00D9158D" w:rsidP="00D9158D">
      <w:pPr>
        <w:jc w:val="both"/>
        <w:rPr>
          <w:rFonts w:ascii="Arial" w:hAnsi="Arial" w:cs="Arial"/>
          <w:b/>
          <w:bCs/>
        </w:rPr>
      </w:pPr>
      <w:r w:rsidRPr="00D9158D">
        <w:rPr>
          <w:rFonts w:ascii="Arial" w:hAnsi="Arial" w:cs="Arial"/>
          <w:b/>
          <w:bCs/>
        </w:rPr>
        <w:t xml:space="preserve">3rd - Wendy Keating GWP JAKESTAR BLUEBELL </w:t>
      </w:r>
    </w:p>
    <w:p w14:paraId="24A487D6" w14:textId="202A8224" w:rsidR="00D9158D" w:rsidRDefault="00D9158D" w:rsidP="00D9158D">
      <w:pPr>
        <w:jc w:val="both"/>
        <w:rPr>
          <w:rFonts w:ascii="Arial" w:hAnsi="Arial" w:cs="Arial"/>
        </w:rPr>
      </w:pPr>
      <w:r w:rsidRPr="00D9158D">
        <w:rPr>
          <w:rFonts w:ascii="Arial" w:hAnsi="Arial" w:cs="Arial"/>
        </w:rPr>
        <w:t xml:space="preserve">This bitch was very free running covering her ground easily and thoroughly, acknowledged that game was ahead of her she came onto a staunch point in the bottom of an open ditch. </w:t>
      </w:r>
      <w:r>
        <w:rPr>
          <w:rFonts w:ascii="Arial" w:hAnsi="Arial" w:cs="Arial"/>
        </w:rPr>
        <w:t xml:space="preserve"> </w:t>
      </w:r>
      <w:r w:rsidRPr="00D9158D">
        <w:rPr>
          <w:rFonts w:ascii="Arial" w:hAnsi="Arial" w:cs="Arial"/>
        </w:rPr>
        <w:t>When asked to flush she was a little too steady to flush</w:t>
      </w:r>
      <w:r>
        <w:rPr>
          <w:rFonts w:ascii="Arial" w:hAnsi="Arial" w:cs="Arial"/>
        </w:rPr>
        <w:t>,</w:t>
      </w:r>
      <w:r w:rsidRPr="00D9158D">
        <w:rPr>
          <w:rFonts w:ascii="Arial" w:hAnsi="Arial" w:cs="Arial"/>
        </w:rPr>
        <w:t xml:space="preserve"> which allowed the bird to run rather than flush. Eventually the bird broke cover and was shot,</w:t>
      </w:r>
      <w:r>
        <w:rPr>
          <w:rFonts w:ascii="Arial" w:hAnsi="Arial" w:cs="Arial"/>
        </w:rPr>
        <w:t xml:space="preserve"> the </w:t>
      </w:r>
      <w:r w:rsidRPr="00D9158D">
        <w:rPr>
          <w:rFonts w:ascii="Arial" w:hAnsi="Arial" w:cs="Arial"/>
        </w:rPr>
        <w:t xml:space="preserve">bitch was steady to flush, shot and fall. </w:t>
      </w:r>
      <w:r>
        <w:rPr>
          <w:rFonts w:ascii="Arial" w:hAnsi="Arial" w:cs="Arial"/>
        </w:rPr>
        <w:t>The r</w:t>
      </w:r>
      <w:r w:rsidRPr="00D9158D">
        <w:rPr>
          <w:rFonts w:ascii="Arial" w:hAnsi="Arial" w:cs="Arial"/>
        </w:rPr>
        <w:t xml:space="preserve">etrieve was </w:t>
      </w:r>
      <w:r w:rsidR="00F0358E">
        <w:rPr>
          <w:rFonts w:ascii="Arial" w:hAnsi="Arial" w:cs="Arial"/>
        </w:rPr>
        <w:t xml:space="preserve">on </w:t>
      </w:r>
      <w:r w:rsidRPr="00D9158D">
        <w:rPr>
          <w:rFonts w:ascii="Arial" w:hAnsi="Arial" w:cs="Arial"/>
        </w:rPr>
        <w:t>the other side of the hedge</w:t>
      </w:r>
      <w:r w:rsidR="00F0358E">
        <w:rPr>
          <w:rFonts w:ascii="Arial" w:hAnsi="Arial" w:cs="Arial"/>
        </w:rPr>
        <w:t>,</w:t>
      </w:r>
      <w:r w:rsidRPr="00D9158D">
        <w:rPr>
          <w:rFonts w:ascii="Arial" w:hAnsi="Arial" w:cs="Arial"/>
        </w:rPr>
        <w:t xml:space="preserve"> so </w:t>
      </w:r>
      <w:r>
        <w:rPr>
          <w:rFonts w:ascii="Arial" w:hAnsi="Arial" w:cs="Arial"/>
        </w:rPr>
        <w:t xml:space="preserve">the </w:t>
      </w:r>
      <w:r w:rsidRPr="00D9158D">
        <w:rPr>
          <w:rFonts w:ascii="Arial" w:hAnsi="Arial" w:cs="Arial"/>
        </w:rPr>
        <w:t>dog and handler w</w:t>
      </w:r>
      <w:r>
        <w:rPr>
          <w:rFonts w:ascii="Arial" w:hAnsi="Arial" w:cs="Arial"/>
        </w:rPr>
        <w:t>ere</w:t>
      </w:r>
      <w:r w:rsidRPr="00D9158D">
        <w:rPr>
          <w:rFonts w:ascii="Arial" w:hAnsi="Arial" w:cs="Arial"/>
        </w:rPr>
        <w:t xml:space="preserve"> taken through the hedge and made an adequate retrieve to hand.</w:t>
      </w:r>
      <w:r>
        <w:rPr>
          <w:rFonts w:ascii="Arial" w:hAnsi="Arial" w:cs="Arial"/>
        </w:rPr>
        <w:t xml:space="preserve"> </w:t>
      </w:r>
      <w:r w:rsidRPr="00D9158D">
        <w:rPr>
          <w:rFonts w:ascii="Arial" w:hAnsi="Arial" w:cs="Arial"/>
        </w:rPr>
        <w:t xml:space="preserve"> </w:t>
      </w:r>
    </w:p>
    <w:p w14:paraId="1966785E" w14:textId="77777777" w:rsidR="00D9158D" w:rsidRDefault="00D9158D" w:rsidP="00D9158D">
      <w:pPr>
        <w:jc w:val="both"/>
        <w:rPr>
          <w:rFonts w:ascii="Arial" w:hAnsi="Arial" w:cs="Arial"/>
        </w:rPr>
      </w:pPr>
    </w:p>
    <w:p w14:paraId="722C3758" w14:textId="77777777" w:rsidR="00D9158D" w:rsidRDefault="00D9158D" w:rsidP="00D9158D">
      <w:pPr>
        <w:jc w:val="both"/>
        <w:rPr>
          <w:rFonts w:ascii="Arial" w:hAnsi="Arial" w:cs="Arial"/>
        </w:rPr>
      </w:pPr>
      <w:r w:rsidRPr="00D9158D">
        <w:rPr>
          <w:rFonts w:ascii="Arial" w:hAnsi="Arial" w:cs="Arial"/>
        </w:rPr>
        <w:t xml:space="preserve">Her second run was along the hedgerow and open field. </w:t>
      </w:r>
      <w:r>
        <w:rPr>
          <w:rFonts w:ascii="Arial" w:hAnsi="Arial" w:cs="Arial"/>
        </w:rPr>
        <w:t xml:space="preserve"> </w:t>
      </w:r>
      <w:r w:rsidRPr="00D9158D">
        <w:rPr>
          <w:rFonts w:ascii="Arial" w:hAnsi="Arial" w:cs="Arial"/>
        </w:rPr>
        <w:t xml:space="preserve">She showed pace and covered her ground eventually pulling towards the hedge where she indicated. </w:t>
      </w:r>
      <w:r>
        <w:rPr>
          <w:rFonts w:ascii="Arial" w:hAnsi="Arial" w:cs="Arial"/>
        </w:rPr>
        <w:t xml:space="preserve"> </w:t>
      </w:r>
      <w:r w:rsidRPr="00D9158D">
        <w:rPr>
          <w:rFonts w:ascii="Arial" w:hAnsi="Arial" w:cs="Arial"/>
        </w:rPr>
        <w:t xml:space="preserve">She then firmed up into a staunch point, </w:t>
      </w:r>
      <w:r>
        <w:rPr>
          <w:rFonts w:ascii="Arial" w:hAnsi="Arial" w:cs="Arial"/>
        </w:rPr>
        <w:t xml:space="preserve">a </w:t>
      </w:r>
      <w:r w:rsidRPr="00D9158D">
        <w:rPr>
          <w:rFonts w:ascii="Arial" w:hAnsi="Arial" w:cs="Arial"/>
        </w:rPr>
        <w:t xml:space="preserve">slow flush meant the bitch needed to be encouraged to push the bird into the air, unfortunately this bird wasn’t shot. </w:t>
      </w:r>
      <w:r>
        <w:rPr>
          <w:rFonts w:ascii="Arial" w:hAnsi="Arial" w:cs="Arial"/>
        </w:rPr>
        <w:t xml:space="preserve"> </w:t>
      </w:r>
      <w:r w:rsidRPr="00D9158D">
        <w:rPr>
          <w:rFonts w:ascii="Arial" w:hAnsi="Arial" w:cs="Arial"/>
        </w:rPr>
        <w:t xml:space="preserve">She continued down this hedge and was rewarded with another point, flushed with more attitude resulting in the bird being shot and an adequate retrieve. </w:t>
      </w:r>
      <w:r>
        <w:rPr>
          <w:rFonts w:ascii="Arial" w:hAnsi="Arial" w:cs="Arial"/>
        </w:rPr>
        <w:t xml:space="preserve"> </w:t>
      </w:r>
      <w:r w:rsidRPr="00D9158D">
        <w:rPr>
          <w:rFonts w:ascii="Arial" w:hAnsi="Arial" w:cs="Arial"/>
        </w:rPr>
        <w:t>Once these two gain more confidence and work as a team they could have a lot of fun</w:t>
      </w:r>
      <w:r>
        <w:rPr>
          <w:rFonts w:ascii="Arial" w:hAnsi="Arial" w:cs="Arial"/>
        </w:rPr>
        <w:t>.</w:t>
      </w:r>
    </w:p>
    <w:p w14:paraId="277C5A94" w14:textId="77777777" w:rsidR="00D9158D" w:rsidRDefault="00D9158D" w:rsidP="00D9158D">
      <w:pPr>
        <w:jc w:val="both"/>
        <w:rPr>
          <w:rFonts w:ascii="Arial" w:hAnsi="Arial" w:cs="Arial"/>
        </w:rPr>
      </w:pPr>
    </w:p>
    <w:p w14:paraId="2131AD23" w14:textId="77777777" w:rsidR="00D9158D" w:rsidRPr="00D9158D" w:rsidRDefault="00D9158D" w:rsidP="00D9158D">
      <w:pPr>
        <w:jc w:val="both"/>
        <w:rPr>
          <w:rFonts w:ascii="Arial" w:hAnsi="Arial" w:cs="Arial"/>
          <w:b/>
          <w:bCs/>
        </w:rPr>
      </w:pPr>
      <w:r w:rsidRPr="00D9158D">
        <w:rPr>
          <w:rFonts w:ascii="Arial" w:hAnsi="Arial" w:cs="Arial"/>
          <w:b/>
          <w:bCs/>
        </w:rPr>
        <w:t xml:space="preserve">4th - Frances Smart GLP CADANBYRIG MARIN </w:t>
      </w:r>
    </w:p>
    <w:p w14:paraId="647EAAD9" w14:textId="2FE58550" w:rsidR="00D9158D" w:rsidRDefault="00D9158D" w:rsidP="00D915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bitch</w:t>
      </w:r>
      <w:r w:rsidRPr="00D9158D">
        <w:rPr>
          <w:rFonts w:ascii="Arial" w:hAnsi="Arial" w:cs="Arial"/>
        </w:rPr>
        <w:t xml:space="preserve"> set off fairly steady soon indicating that game was ahead, she came onto point, when asked to flush it was a steady flush resulting in the bitch stalking the bird ahead of her instead of pushing the bird into the air. </w:t>
      </w:r>
      <w:r>
        <w:rPr>
          <w:rFonts w:ascii="Arial" w:hAnsi="Arial" w:cs="Arial"/>
        </w:rPr>
        <w:t xml:space="preserve"> </w:t>
      </w:r>
      <w:r w:rsidRPr="00D9158D">
        <w:rPr>
          <w:rFonts w:ascii="Arial" w:hAnsi="Arial" w:cs="Arial"/>
        </w:rPr>
        <w:t>A bird lifted ahead of the bitch</w:t>
      </w:r>
      <w:r w:rsidR="00F0358E">
        <w:rPr>
          <w:rFonts w:ascii="Arial" w:hAnsi="Arial" w:cs="Arial"/>
        </w:rPr>
        <w:t>,</w:t>
      </w:r>
      <w:r w:rsidRPr="00D9158D">
        <w:rPr>
          <w:rFonts w:ascii="Arial" w:hAnsi="Arial" w:cs="Arial"/>
        </w:rPr>
        <w:t xml:space="preserve"> and this was shot</w:t>
      </w:r>
      <w:r w:rsidR="00F0358E">
        <w:rPr>
          <w:rFonts w:ascii="Arial" w:hAnsi="Arial" w:cs="Arial"/>
        </w:rPr>
        <w:t>;</w:t>
      </w:r>
      <w:r w:rsidRPr="00D91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D9158D">
        <w:rPr>
          <w:rFonts w:ascii="Arial" w:hAnsi="Arial" w:cs="Arial"/>
        </w:rPr>
        <w:t xml:space="preserve">bitch </w:t>
      </w:r>
      <w:r>
        <w:rPr>
          <w:rFonts w:ascii="Arial" w:hAnsi="Arial" w:cs="Arial"/>
        </w:rPr>
        <w:t xml:space="preserve">was </w:t>
      </w:r>
      <w:r w:rsidRPr="00D9158D">
        <w:rPr>
          <w:rFonts w:ascii="Arial" w:hAnsi="Arial" w:cs="Arial"/>
        </w:rPr>
        <w:t xml:space="preserve">steady to flush, shot and fall and completed a tidy retrieve. </w:t>
      </w:r>
      <w:r>
        <w:rPr>
          <w:rFonts w:ascii="Arial" w:hAnsi="Arial" w:cs="Arial"/>
        </w:rPr>
        <w:t xml:space="preserve"> </w:t>
      </w:r>
    </w:p>
    <w:p w14:paraId="7B9BC956" w14:textId="77777777" w:rsidR="00D9158D" w:rsidRDefault="00D9158D" w:rsidP="00D9158D">
      <w:pPr>
        <w:jc w:val="both"/>
        <w:rPr>
          <w:rFonts w:ascii="Arial" w:hAnsi="Arial" w:cs="Arial"/>
        </w:rPr>
      </w:pPr>
    </w:p>
    <w:p w14:paraId="5BCCA651" w14:textId="385140AA" w:rsidR="00D9158D" w:rsidRDefault="00D9158D" w:rsidP="00D9158D">
      <w:pPr>
        <w:jc w:val="both"/>
        <w:rPr>
          <w:rFonts w:ascii="Arial" w:hAnsi="Arial" w:cs="Arial"/>
        </w:rPr>
      </w:pPr>
      <w:r w:rsidRPr="00D9158D">
        <w:rPr>
          <w:rFonts w:ascii="Arial" w:hAnsi="Arial" w:cs="Arial"/>
        </w:rPr>
        <w:t>On her second run she set off with a bit more determination and soon came onto staunch point on the hedgerow</w:t>
      </w:r>
      <w:r w:rsidR="00F0358E">
        <w:rPr>
          <w:rFonts w:ascii="Arial" w:hAnsi="Arial" w:cs="Arial"/>
        </w:rPr>
        <w:t>.  W</w:t>
      </w:r>
      <w:r w:rsidRPr="00D9158D">
        <w:rPr>
          <w:rFonts w:ascii="Arial" w:hAnsi="Arial" w:cs="Arial"/>
        </w:rPr>
        <w:t>hen asked to flush she pushed the bird into the air</w:t>
      </w:r>
      <w:r w:rsidR="00F0358E">
        <w:rPr>
          <w:rFonts w:ascii="Arial" w:hAnsi="Arial" w:cs="Arial"/>
        </w:rPr>
        <w:t>,</w:t>
      </w:r>
      <w:r w:rsidRPr="00D9158D">
        <w:rPr>
          <w:rFonts w:ascii="Arial" w:hAnsi="Arial" w:cs="Arial"/>
        </w:rPr>
        <w:t xml:space="preserve"> and this was shot dropping into the ditch. Once again</w:t>
      </w:r>
      <w:r>
        <w:rPr>
          <w:rFonts w:ascii="Arial" w:hAnsi="Arial" w:cs="Arial"/>
        </w:rPr>
        <w:t>,</w:t>
      </w:r>
      <w:r w:rsidRPr="00D9158D">
        <w:rPr>
          <w:rFonts w:ascii="Arial" w:hAnsi="Arial" w:cs="Arial"/>
        </w:rPr>
        <w:t xml:space="preserve"> she was very steady to flush, shot and fall and she made a good retrieve. </w:t>
      </w:r>
      <w:r>
        <w:rPr>
          <w:rFonts w:ascii="Arial" w:hAnsi="Arial" w:cs="Arial"/>
        </w:rPr>
        <w:t xml:space="preserve"> </w:t>
      </w:r>
      <w:r w:rsidRPr="00D9158D">
        <w:rPr>
          <w:rFonts w:ascii="Arial" w:hAnsi="Arial" w:cs="Arial"/>
        </w:rPr>
        <w:t>Much more business</w:t>
      </w:r>
      <w:r>
        <w:rPr>
          <w:rFonts w:ascii="Arial" w:hAnsi="Arial" w:cs="Arial"/>
        </w:rPr>
        <w:t>-</w:t>
      </w:r>
      <w:r w:rsidRPr="00D9158D">
        <w:rPr>
          <w:rFonts w:ascii="Arial" w:hAnsi="Arial" w:cs="Arial"/>
        </w:rPr>
        <w:t xml:space="preserve">like performance than her first run. </w:t>
      </w:r>
    </w:p>
    <w:p w14:paraId="2D347E88" w14:textId="77777777" w:rsidR="00D9158D" w:rsidRDefault="00D9158D" w:rsidP="00D9158D">
      <w:pPr>
        <w:jc w:val="both"/>
        <w:rPr>
          <w:rFonts w:ascii="Arial" w:hAnsi="Arial" w:cs="Arial"/>
        </w:rPr>
      </w:pPr>
    </w:p>
    <w:p w14:paraId="6A5A52E6" w14:textId="77777777" w:rsidR="00D9158D" w:rsidRDefault="00D9158D" w:rsidP="00D9158D">
      <w:pPr>
        <w:jc w:val="both"/>
        <w:rPr>
          <w:rFonts w:ascii="Arial" w:hAnsi="Arial" w:cs="Arial"/>
        </w:rPr>
      </w:pPr>
      <w:r w:rsidRPr="00D9158D">
        <w:rPr>
          <w:rFonts w:ascii="Arial" w:hAnsi="Arial" w:cs="Arial"/>
        </w:rPr>
        <w:t xml:space="preserve">Thank you so much to the </w:t>
      </w:r>
      <w:proofErr w:type="spellStart"/>
      <w:r w:rsidRPr="00D9158D">
        <w:rPr>
          <w:rFonts w:ascii="Arial" w:hAnsi="Arial" w:cs="Arial"/>
        </w:rPr>
        <w:t>organisers</w:t>
      </w:r>
      <w:proofErr w:type="spellEnd"/>
      <w:r w:rsidRPr="00D9158D">
        <w:rPr>
          <w:rFonts w:ascii="Arial" w:hAnsi="Arial" w:cs="Arial"/>
        </w:rPr>
        <w:t>, competitors, guns for such a lovely day - I thoroughly enjoyed my judging</w:t>
      </w:r>
      <w:r>
        <w:rPr>
          <w:rFonts w:ascii="Arial" w:hAnsi="Arial" w:cs="Arial"/>
        </w:rPr>
        <w:t>.</w:t>
      </w:r>
    </w:p>
    <w:p w14:paraId="6042324A" w14:textId="77777777" w:rsidR="00D9158D" w:rsidRDefault="00D9158D" w:rsidP="00D9158D">
      <w:pPr>
        <w:jc w:val="both"/>
        <w:rPr>
          <w:rFonts w:ascii="Arial" w:hAnsi="Arial" w:cs="Arial"/>
        </w:rPr>
      </w:pPr>
    </w:p>
    <w:p w14:paraId="4BA5C88D" w14:textId="669039BD" w:rsidR="00A9204E" w:rsidRPr="00D9158D" w:rsidRDefault="00D9158D" w:rsidP="00D9158D">
      <w:pPr>
        <w:jc w:val="both"/>
        <w:rPr>
          <w:rFonts w:ascii="Arial" w:hAnsi="Arial" w:cs="Arial"/>
        </w:rPr>
      </w:pPr>
      <w:r w:rsidRPr="00D9158D">
        <w:rPr>
          <w:rFonts w:ascii="Arial" w:hAnsi="Arial" w:cs="Arial"/>
        </w:rPr>
        <w:t>Miss Sharon R Pinkerto</w:t>
      </w:r>
      <w:r>
        <w:rPr>
          <w:rFonts w:ascii="Arial" w:hAnsi="Arial" w:cs="Arial"/>
        </w:rPr>
        <w:t>n</w:t>
      </w:r>
    </w:p>
    <w:sectPr w:rsidR="00A9204E" w:rsidRPr="00D9158D" w:rsidSect="00BF0640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1303111"/>
    <w:multiLevelType w:val="multilevel"/>
    <w:tmpl w:val="2E50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103991825">
    <w:abstractNumId w:val="19"/>
  </w:num>
  <w:num w:numId="2" w16cid:durableId="1553342939">
    <w:abstractNumId w:val="12"/>
  </w:num>
  <w:num w:numId="3" w16cid:durableId="265427898">
    <w:abstractNumId w:val="10"/>
  </w:num>
  <w:num w:numId="4" w16cid:durableId="59136398">
    <w:abstractNumId w:val="22"/>
  </w:num>
  <w:num w:numId="5" w16cid:durableId="340276626">
    <w:abstractNumId w:val="13"/>
  </w:num>
  <w:num w:numId="6" w16cid:durableId="1537039562">
    <w:abstractNumId w:val="16"/>
  </w:num>
  <w:num w:numId="7" w16cid:durableId="20404484">
    <w:abstractNumId w:val="18"/>
  </w:num>
  <w:num w:numId="8" w16cid:durableId="1630355354">
    <w:abstractNumId w:val="9"/>
  </w:num>
  <w:num w:numId="9" w16cid:durableId="64305389">
    <w:abstractNumId w:val="7"/>
  </w:num>
  <w:num w:numId="10" w16cid:durableId="153692015">
    <w:abstractNumId w:val="6"/>
  </w:num>
  <w:num w:numId="11" w16cid:durableId="1713310214">
    <w:abstractNumId w:val="5"/>
  </w:num>
  <w:num w:numId="12" w16cid:durableId="824319509">
    <w:abstractNumId w:val="4"/>
  </w:num>
  <w:num w:numId="13" w16cid:durableId="2012295771">
    <w:abstractNumId w:val="8"/>
  </w:num>
  <w:num w:numId="14" w16cid:durableId="211431105">
    <w:abstractNumId w:val="3"/>
  </w:num>
  <w:num w:numId="15" w16cid:durableId="1395855052">
    <w:abstractNumId w:val="2"/>
  </w:num>
  <w:num w:numId="16" w16cid:durableId="694312846">
    <w:abstractNumId w:val="1"/>
  </w:num>
  <w:num w:numId="17" w16cid:durableId="2085688455">
    <w:abstractNumId w:val="0"/>
  </w:num>
  <w:num w:numId="18" w16cid:durableId="2127314711">
    <w:abstractNumId w:val="14"/>
  </w:num>
  <w:num w:numId="19" w16cid:durableId="33385942">
    <w:abstractNumId w:val="15"/>
  </w:num>
  <w:num w:numId="20" w16cid:durableId="1847398362">
    <w:abstractNumId w:val="20"/>
  </w:num>
  <w:num w:numId="21" w16cid:durableId="1076587315">
    <w:abstractNumId w:val="17"/>
  </w:num>
  <w:num w:numId="22" w16cid:durableId="2013098940">
    <w:abstractNumId w:val="11"/>
  </w:num>
  <w:num w:numId="23" w16cid:durableId="1712727007">
    <w:abstractNumId w:val="23"/>
  </w:num>
  <w:num w:numId="24" w16cid:durableId="837716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D6"/>
    <w:rsid w:val="00013307"/>
    <w:rsid w:val="00027786"/>
    <w:rsid w:val="00056F6E"/>
    <w:rsid w:val="0007123C"/>
    <w:rsid w:val="0009151E"/>
    <w:rsid w:val="000D4F4E"/>
    <w:rsid w:val="00112F51"/>
    <w:rsid w:val="001213A1"/>
    <w:rsid w:val="00122589"/>
    <w:rsid w:val="00150671"/>
    <w:rsid w:val="00175A57"/>
    <w:rsid w:val="001C6509"/>
    <w:rsid w:val="001F0AC0"/>
    <w:rsid w:val="002037EE"/>
    <w:rsid w:val="002273DF"/>
    <w:rsid w:val="00246FF9"/>
    <w:rsid w:val="002A1178"/>
    <w:rsid w:val="002A7C54"/>
    <w:rsid w:val="002C5650"/>
    <w:rsid w:val="00341A68"/>
    <w:rsid w:val="0035047E"/>
    <w:rsid w:val="003818E7"/>
    <w:rsid w:val="003E40A3"/>
    <w:rsid w:val="00474387"/>
    <w:rsid w:val="00477D03"/>
    <w:rsid w:val="004D2333"/>
    <w:rsid w:val="005504EA"/>
    <w:rsid w:val="00555F1B"/>
    <w:rsid w:val="005B3A81"/>
    <w:rsid w:val="005D0089"/>
    <w:rsid w:val="005E4318"/>
    <w:rsid w:val="00632EA6"/>
    <w:rsid w:val="00645252"/>
    <w:rsid w:val="006B3BCA"/>
    <w:rsid w:val="006D3D74"/>
    <w:rsid w:val="006E2F22"/>
    <w:rsid w:val="0072743C"/>
    <w:rsid w:val="00740622"/>
    <w:rsid w:val="00790C2F"/>
    <w:rsid w:val="00790D64"/>
    <w:rsid w:val="007913D8"/>
    <w:rsid w:val="0083569A"/>
    <w:rsid w:val="008953D6"/>
    <w:rsid w:val="008F21B7"/>
    <w:rsid w:val="00945F0C"/>
    <w:rsid w:val="00971599"/>
    <w:rsid w:val="00973FAE"/>
    <w:rsid w:val="009B38C5"/>
    <w:rsid w:val="009F5EF1"/>
    <w:rsid w:val="00A348FD"/>
    <w:rsid w:val="00A9204E"/>
    <w:rsid w:val="00AB15F9"/>
    <w:rsid w:val="00AB3BCE"/>
    <w:rsid w:val="00AE3060"/>
    <w:rsid w:val="00B31B6A"/>
    <w:rsid w:val="00B34708"/>
    <w:rsid w:val="00B359A8"/>
    <w:rsid w:val="00B57744"/>
    <w:rsid w:val="00B74E52"/>
    <w:rsid w:val="00B8086E"/>
    <w:rsid w:val="00BA6314"/>
    <w:rsid w:val="00BE71C1"/>
    <w:rsid w:val="00BF0640"/>
    <w:rsid w:val="00C273E7"/>
    <w:rsid w:val="00CB437C"/>
    <w:rsid w:val="00D41B17"/>
    <w:rsid w:val="00D9158D"/>
    <w:rsid w:val="00DE4ED8"/>
    <w:rsid w:val="00DE774F"/>
    <w:rsid w:val="00E109D8"/>
    <w:rsid w:val="00E23503"/>
    <w:rsid w:val="00E27086"/>
    <w:rsid w:val="00E5107B"/>
    <w:rsid w:val="00E71C2E"/>
    <w:rsid w:val="00E938D0"/>
    <w:rsid w:val="00EB7DEA"/>
    <w:rsid w:val="00F0358E"/>
    <w:rsid w:val="00F34677"/>
    <w:rsid w:val="00F3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F22A"/>
  <w15:chartTrackingRefBased/>
  <w15:docId w15:val="{D6FD1A0D-8D3B-4146-8F58-D9C75C73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14994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4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5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202450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4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1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008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15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24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73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40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27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679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781672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1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17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9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2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7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12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8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5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65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62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185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15" w:color="E0E4E9"/>
                                            <w:left w:val="single" w:sz="2" w:space="12" w:color="E0E4E9"/>
                                            <w:bottom w:val="single" w:sz="6" w:space="15" w:color="E0E4E9"/>
                                            <w:right w:val="single" w:sz="2" w:space="12" w:color="E0E4E9"/>
                                          </w:divBdr>
                                          <w:divsChild>
                                            <w:div w:id="142044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6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82275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6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90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96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37828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15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mesl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Susan Wagstaff</cp:lastModifiedBy>
  <cp:revision>4</cp:revision>
  <dcterms:created xsi:type="dcterms:W3CDTF">2024-01-30T18:38:00Z</dcterms:created>
  <dcterms:modified xsi:type="dcterms:W3CDTF">2024-01-30T18:53:00Z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